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9B460" w14:textId="635B235E" w:rsidR="00D33FE6" w:rsidRPr="00D75691" w:rsidRDefault="00AE40EC" w:rsidP="00D33FE6">
      <w:pPr>
        <w:rPr>
          <w:rFonts w:ascii="Times New Roman" w:hAnsi="Times New Roman" w:cs="Times New Roman"/>
        </w:rPr>
      </w:pPr>
      <w:proofErr w:type="spellStart"/>
      <w:r w:rsidRPr="00D75691">
        <w:rPr>
          <w:rFonts w:ascii="Times New Roman" w:hAnsi="Times New Roman" w:cs="Times New Roman"/>
          <w:b/>
          <w:bCs/>
        </w:rPr>
        <w:t>eFigure</w:t>
      </w:r>
      <w:proofErr w:type="spellEnd"/>
      <w:r w:rsidRPr="00D75691">
        <w:rPr>
          <w:rFonts w:ascii="Times New Roman" w:hAnsi="Times New Roman" w:cs="Times New Roman"/>
          <w:b/>
          <w:bCs/>
        </w:rPr>
        <w:t xml:space="preserve"> </w:t>
      </w:r>
      <w:r w:rsidR="00925E57" w:rsidRPr="00D75691">
        <w:rPr>
          <w:rFonts w:ascii="Times New Roman" w:hAnsi="Times New Roman" w:cs="Times New Roman"/>
          <w:b/>
          <w:bCs/>
        </w:rPr>
        <w:t>1</w:t>
      </w:r>
      <w:r w:rsidRPr="00D75691">
        <w:rPr>
          <w:rFonts w:ascii="Times New Roman" w:hAnsi="Times New Roman" w:cs="Times New Roman"/>
        </w:rPr>
        <w:t xml:space="preserve">. Multimodality fusion diagram for </w:t>
      </w:r>
      <w:r w:rsidR="00D75691" w:rsidRPr="00D75691">
        <w:rPr>
          <w:rFonts w:ascii="Times New Roman" w:hAnsi="Times New Roman" w:cs="Times New Roman"/>
          <w:color w:val="000000" w:themeColor="text1"/>
        </w:rPr>
        <w:t>concept unique identifiers (</w:t>
      </w:r>
      <w:r w:rsidRPr="00D75691">
        <w:rPr>
          <w:rFonts w:ascii="Times New Roman" w:hAnsi="Times New Roman" w:cs="Times New Roman"/>
        </w:rPr>
        <w:t>CUIs</w:t>
      </w:r>
      <w:r w:rsidR="00D75691" w:rsidRPr="00D75691">
        <w:rPr>
          <w:rFonts w:ascii="Times New Roman" w:hAnsi="Times New Roman" w:cs="Times New Roman"/>
        </w:rPr>
        <w:t>)</w:t>
      </w:r>
      <w:r w:rsidRPr="00D75691">
        <w:rPr>
          <w:rFonts w:ascii="Times New Roman" w:hAnsi="Times New Roman" w:cs="Times New Roman"/>
        </w:rPr>
        <w:t xml:space="preserve"> and Structured data concatenation.</w:t>
      </w:r>
    </w:p>
    <w:p w14:paraId="406D223F" w14:textId="19A36D3A" w:rsidR="00D33FE6" w:rsidRDefault="00D33FE6" w:rsidP="00404243">
      <w:pPr>
        <w:tabs>
          <w:tab w:val="left" w:pos="1560"/>
        </w:tabs>
      </w:pPr>
    </w:p>
    <w:p w14:paraId="0179FB16" w14:textId="2DA20E42" w:rsidR="00D33FE6" w:rsidRPr="00D33FE6" w:rsidRDefault="00D75691" w:rsidP="00D33FE6">
      <w:pPr>
        <w:tabs>
          <w:tab w:val="left" w:pos="1560"/>
        </w:tabs>
      </w:pPr>
      <w:r>
        <w:rPr>
          <w:noProof/>
          <w:sz w:val="16"/>
          <w:szCs w:val="16"/>
        </w:rPr>
        <w:drawing>
          <wp:anchor distT="0" distB="0" distL="114300" distR="114300" simplePos="0" relativeHeight="251659776" behindDoc="0" locked="0" layoutInCell="1" allowOverlap="1" wp14:anchorId="4152392B" wp14:editId="189D5C59">
            <wp:simplePos x="0" y="0"/>
            <wp:positionH relativeFrom="column">
              <wp:posOffset>0</wp:posOffset>
            </wp:positionH>
            <wp:positionV relativeFrom="paragraph">
              <wp:posOffset>153035</wp:posOffset>
            </wp:positionV>
            <wp:extent cx="5556250" cy="7313295"/>
            <wp:effectExtent l="0" t="0" r="6350" b="1905"/>
            <wp:wrapSquare wrapText="bothSides"/>
            <wp:docPr id="1994266325" name="Picture 1" descr="A diagram of a medical procedu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266325" name="Picture 1" descr="A diagram of a medical procedure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6250" cy="7313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3FE6" w:rsidRPr="00D33FE6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F5C53B6" wp14:editId="129F4A1B">
                <wp:simplePos x="0" y="0"/>
                <wp:positionH relativeFrom="column">
                  <wp:posOffset>861695</wp:posOffset>
                </wp:positionH>
                <wp:positionV relativeFrom="paragraph">
                  <wp:posOffset>1588135</wp:posOffset>
                </wp:positionV>
                <wp:extent cx="3165974" cy="313932"/>
                <wp:effectExtent l="0" t="0" r="0" b="0"/>
                <wp:wrapNone/>
                <wp:docPr id="77" name="TextBox 76">
                  <a:extLst xmlns:a="http://schemas.openxmlformats.org/drawingml/2006/main">
                    <a:ext uri="{FF2B5EF4-FFF2-40B4-BE49-F238E27FC236}">
                      <a16:creationId xmlns:a16="http://schemas.microsoft.com/office/drawing/2014/main" id="{BC072763-E7E5-7E26-DFC6-D84303CD752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5974" cy="313932"/>
                        </a:xfrm>
                        <a:prstGeom prst="rect">
                          <a:avLst/>
                        </a:prstGeom>
                        <a:noFill/>
                      </wps:spPr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62A378" id="_x0000_t202" coordsize="21600,21600" o:spt="202" path="m,l,21600r21600,l21600,xe">
                <v:stroke joinstyle="miter"/>
                <v:path gradientshapeok="t" o:connecttype="rect"/>
              </v:shapetype>
              <v:shape id="TextBox 76" o:spid="_x0000_s1026" type="#_x0000_t202" style="position:absolute;margin-left:67.85pt;margin-top:125.05pt;width:249.3pt;height:24.7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" filled="f" stroked="f">
                <v:textbox style="mso-fit-shape-to-text:t"/>
              </v:shape>
            </w:pict>
          </mc:Fallback>
        </mc:AlternateContent>
      </w:r>
      <w:r w:rsidR="00D33FE6" w:rsidRPr="00D33FE6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C5B2D93" wp14:editId="79FDA021">
                <wp:simplePos x="0" y="0"/>
                <wp:positionH relativeFrom="column">
                  <wp:posOffset>7939405</wp:posOffset>
                </wp:positionH>
                <wp:positionV relativeFrom="paragraph">
                  <wp:posOffset>1024890</wp:posOffset>
                </wp:positionV>
                <wp:extent cx="0" cy="431812"/>
                <wp:effectExtent l="76200" t="0" r="50800" b="38100"/>
                <wp:wrapNone/>
                <wp:docPr id="109" name="Straight Arrow Connector 108">
                  <a:extLst xmlns:a="http://schemas.openxmlformats.org/drawingml/2006/main">
                    <a:ext uri="{FF2B5EF4-FFF2-40B4-BE49-F238E27FC236}">
                      <a16:creationId xmlns:a16="http://schemas.microsoft.com/office/drawing/2014/main" id="{74C82745-EB1B-972F-3655-0A9B1D03780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12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BE5752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8" o:spid="_x0000_s1026" type="#_x0000_t32" style="position:absolute;margin-left:625.15pt;margin-top:80.7pt;width:0;height:34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" strokecolor="black [3213]" strokeweight="2.5pt">
                <v:stroke endarrow="block" joinstyle="miter"/>
              </v:shape>
            </w:pict>
          </mc:Fallback>
        </mc:AlternateContent>
      </w:r>
      <w:r w:rsidR="00D33FE6" w:rsidRPr="00D33FE6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FEDB51C" wp14:editId="7D49C118">
                <wp:simplePos x="0" y="0"/>
                <wp:positionH relativeFrom="column">
                  <wp:posOffset>8000365</wp:posOffset>
                </wp:positionH>
                <wp:positionV relativeFrom="paragraph">
                  <wp:posOffset>2369820</wp:posOffset>
                </wp:positionV>
                <wp:extent cx="1" cy="445866"/>
                <wp:effectExtent l="76200" t="0" r="50800" b="36830"/>
                <wp:wrapNone/>
                <wp:docPr id="113" name="Straight Arrow Connector 1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6276D48-0B56-636D-8E69-36F5EAC68D5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445866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08C7ED" id="Straight Arrow Connector 112" o:spid="_x0000_s1026" type="#_x0000_t32" style="position:absolute;margin-left:629.95pt;margin-top:186.6pt;width:0;height:35.1pt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" strokecolor="black [3213]" strokeweight="2.5pt">
                <v:stroke endarrow="block" joinstyle="miter"/>
              </v:shape>
            </w:pict>
          </mc:Fallback>
        </mc:AlternateContent>
      </w:r>
    </w:p>
    <w:sectPr w:rsidR="00D33FE6" w:rsidRPr="00D33F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6D50B0"/>
    <w:multiLevelType w:val="hybridMultilevel"/>
    <w:tmpl w:val="4FC6EBEA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" w15:restartNumberingAfterBreak="0">
    <w:nsid w:val="7F5F3C56"/>
    <w:multiLevelType w:val="hybridMultilevel"/>
    <w:tmpl w:val="DDB29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842977">
    <w:abstractNumId w:val="0"/>
  </w:num>
  <w:num w:numId="2" w16cid:durableId="2133281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7AD"/>
    <w:rsid w:val="00177CBE"/>
    <w:rsid w:val="002C4436"/>
    <w:rsid w:val="00404243"/>
    <w:rsid w:val="00443E43"/>
    <w:rsid w:val="004E4115"/>
    <w:rsid w:val="005417AD"/>
    <w:rsid w:val="006A2B46"/>
    <w:rsid w:val="007762E8"/>
    <w:rsid w:val="00821DB0"/>
    <w:rsid w:val="00925E57"/>
    <w:rsid w:val="00AE40EC"/>
    <w:rsid w:val="00B76AB7"/>
    <w:rsid w:val="00BD19C6"/>
    <w:rsid w:val="00C11578"/>
    <w:rsid w:val="00D33FE6"/>
    <w:rsid w:val="00D75691"/>
    <w:rsid w:val="00F6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A7800"/>
  <w15:chartTrackingRefBased/>
  <w15:docId w15:val="{EE0DE232-7067-9A41-A930-7CDA9A9E0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FE6"/>
    <w:pPr>
      <w:ind w:left="720"/>
      <w:contextualSpacing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A2B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2B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2B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2B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2B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KARWAY</dc:creator>
  <cp:keywords/>
  <dc:description/>
  <cp:lastModifiedBy>Author</cp:lastModifiedBy>
  <cp:revision>2</cp:revision>
  <dcterms:created xsi:type="dcterms:W3CDTF">2023-10-10T22:45:00Z</dcterms:created>
  <dcterms:modified xsi:type="dcterms:W3CDTF">2023-10-10T22:45:00Z</dcterms:modified>
</cp:coreProperties>
</file>